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404E" w:rsidRDefault="0015404E" w:rsidP="0015404E">
      <w:pPr>
        <w:pStyle w:val="NoSpacing"/>
      </w:pPr>
      <w:proofErr w:type="spellStart"/>
      <w:r>
        <w:rPr>
          <w:u w:val="single"/>
        </w:rPr>
        <w:t>Filkyn</w:t>
      </w:r>
      <w:proofErr w:type="spellEnd"/>
      <w:r>
        <w:rPr>
          <w:u w:val="single"/>
        </w:rPr>
        <w:t xml:space="preserve"> CHOKELACHE</w:t>
      </w:r>
      <w:r>
        <w:t xml:space="preserve">       (fl.1415)</w:t>
      </w:r>
    </w:p>
    <w:p w:rsidR="0015404E" w:rsidRDefault="0015404E" w:rsidP="0015404E">
      <w:pPr>
        <w:pStyle w:val="NoSpacing"/>
      </w:pPr>
      <w:proofErr w:type="gramStart"/>
      <w:r>
        <w:t>Man-at-arms.</w:t>
      </w:r>
      <w:proofErr w:type="gramEnd"/>
    </w:p>
    <w:p w:rsidR="0015404E" w:rsidRDefault="0015404E" w:rsidP="0015404E">
      <w:pPr>
        <w:pStyle w:val="NoSpacing"/>
      </w:pPr>
    </w:p>
    <w:p w:rsidR="0015404E" w:rsidRDefault="0015404E" w:rsidP="0015404E">
      <w:pPr>
        <w:pStyle w:val="NoSpacing"/>
      </w:pPr>
    </w:p>
    <w:p w:rsidR="0015404E" w:rsidRDefault="0015404E" w:rsidP="0015404E">
      <w:pPr>
        <w:pStyle w:val="NoSpacing"/>
      </w:pPr>
      <w:r>
        <w:tab/>
        <w:t>1415</w:t>
      </w:r>
      <w:r>
        <w:tab/>
        <w:t>He was on the expedition to France under the command of Thomas</w:t>
      </w:r>
    </w:p>
    <w:p w:rsidR="0015404E" w:rsidRDefault="0015404E" w:rsidP="0015404E">
      <w:pPr>
        <w:pStyle w:val="NoSpacing"/>
      </w:pPr>
      <w:r>
        <w:tab/>
      </w:r>
      <w:r>
        <w:tab/>
      </w:r>
      <w:proofErr w:type="spellStart"/>
      <w:r>
        <w:t>FitzAlan</w:t>
      </w:r>
      <w:proofErr w:type="spellEnd"/>
      <w:r>
        <w:t xml:space="preserve">, Earl of </w:t>
      </w:r>
      <w:proofErr w:type="gramStart"/>
      <w:r>
        <w:t>Arundel(</w:t>
      </w:r>
      <w:proofErr w:type="gramEnd"/>
      <w:r>
        <w:t>q.v.).</w:t>
      </w:r>
    </w:p>
    <w:p w:rsidR="0015404E" w:rsidRDefault="0015404E" w:rsidP="0015404E">
      <w:pPr>
        <w:pStyle w:val="NoSpacing"/>
      </w:pPr>
      <w:r>
        <w:tab/>
      </w:r>
      <w:r>
        <w:tab/>
        <w:t>(</w:t>
      </w:r>
      <w:hyperlink r:id="rId7" w:history="1">
        <w:r w:rsidRPr="00496BD2">
          <w:rPr>
            <w:rStyle w:val="Hyperlink"/>
          </w:rPr>
          <w:t>www.icmacentre.ac.uk/soldier/database</w:t>
        </w:r>
      </w:hyperlink>
      <w:r>
        <w:t>)</w:t>
      </w:r>
    </w:p>
    <w:p w:rsidR="0015404E" w:rsidRDefault="0015404E" w:rsidP="0015404E">
      <w:pPr>
        <w:pStyle w:val="NoSpacing"/>
      </w:pPr>
    </w:p>
    <w:p w:rsidR="0015404E" w:rsidRDefault="0015404E" w:rsidP="0015404E">
      <w:pPr>
        <w:pStyle w:val="NoSpacing"/>
      </w:pPr>
    </w:p>
    <w:p w:rsidR="00E47068" w:rsidRPr="00C009D8" w:rsidRDefault="0015404E" w:rsidP="0015404E">
      <w:pPr>
        <w:pStyle w:val="NoSpacing"/>
      </w:pPr>
      <w:r>
        <w:t>23 June 2013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404E" w:rsidRDefault="0015404E" w:rsidP="00920DE3">
      <w:pPr>
        <w:spacing w:after="0" w:line="240" w:lineRule="auto"/>
      </w:pPr>
      <w:r>
        <w:separator/>
      </w:r>
    </w:p>
  </w:endnote>
  <w:endnote w:type="continuationSeparator" w:id="0">
    <w:p w:rsidR="0015404E" w:rsidRDefault="0015404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404E" w:rsidRDefault="0015404E" w:rsidP="00920DE3">
      <w:pPr>
        <w:spacing w:after="0" w:line="240" w:lineRule="auto"/>
      </w:pPr>
      <w:r>
        <w:separator/>
      </w:r>
    </w:p>
  </w:footnote>
  <w:footnote w:type="continuationSeparator" w:id="0">
    <w:p w:rsidR="0015404E" w:rsidRDefault="0015404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404E"/>
    <w:rsid w:val="00120749"/>
    <w:rsid w:val="0015404E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15404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15404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40</Words>
  <Characters>231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2013-08-12T14:50:00Z</dcterms:created>
  <dcterms:modified xsi:type="dcterms:W3CDTF">2013-08-12T14:51:00Z</dcterms:modified>
</cp:coreProperties>
</file>